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F64ACC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статистическое наблюдение за затратами на производство и продажу продукции (товаров, работ, услуг) за 2021 год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F64AC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5A61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счетов, балансов,</w:t>
            </w:r>
            <w:r w:rsidR="00F6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1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строительства, инвестиций и жилищно-коммунального хозяйства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F64ACC" w:rsidP="00867A7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7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67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15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701"/>
        <w:gridCol w:w="1701"/>
        <w:gridCol w:w="1866"/>
        <w:gridCol w:w="2126"/>
        <w:gridCol w:w="1844"/>
      </w:tblGrid>
      <w:tr w:rsidR="00B15770" w:rsidRPr="00B97D57" w:rsidTr="005D3731">
        <w:trPr>
          <w:trHeight w:val="1562"/>
        </w:trPr>
        <w:tc>
          <w:tcPr>
            <w:tcW w:w="2660" w:type="dxa"/>
            <w:vAlign w:val="center"/>
          </w:tcPr>
          <w:p w:rsidR="00B15770" w:rsidRPr="00B97D57" w:rsidRDefault="00B15770" w:rsidP="005D3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  <w:bookmarkStart w:id="0" w:name="_GoBack"/>
            <w:bookmarkEnd w:id="0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843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59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701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6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2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44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5D3731">
        <w:trPr>
          <w:trHeight w:val="225"/>
        </w:trPr>
        <w:tc>
          <w:tcPr>
            <w:tcW w:w="266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6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5D3731">
        <w:trPr>
          <w:trHeight w:val="675"/>
        </w:trPr>
        <w:tc>
          <w:tcPr>
            <w:tcW w:w="2660" w:type="dxa"/>
            <w:vAlign w:val="center"/>
          </w:tcPr>
          <w:p w:rsidR="005B3D3B" w:rsidRPr="00B97D57" w:rsidRDefault="00867A74" w:rsidP="00F64AC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Оператор формального и логического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5B3D3B" w:rsidRPr="00AB24EF" w:rsidRDefault="005B3D3B" w:rsidP="005A61E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5A61E9">
              <w:rPr>
                <w:rFonts w:ascii="Times New Roman" w:eastAsia="Times New Roman" w:hAnsi="Times New Roman" w:cs="Times New Roman"/>
                <w:iCs/>
              </w:rPr>
              <w:t>федерального статистического наблюдения за затратами за 2021 год</w:t>
            </w:r>
          </w:p>
        </w:tc>
        <w:tc>
          <w:tcPr>
            <w:tcW w:w="1559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B3D3B" w:rsidRPr="002F0D51" w:rsidRDefault="00867A74" w:rsidP="00867A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490846.61</w:t>
            </w:r>
          </w:p>
        </w:tc>
        <w:tc>
          <w:tcPr>
            <w:tcW w:w="1701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6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5D3731">
        <w:trPr>
          <w:trHeight w:val="438"/>
        </w:trPr>
        <w:tc>
          <w:tcPr>
            <w:tcW w:w="2660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843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5B3D3B" w:rsidRPr="00B97D57" w:rsidRDefault="00867A7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3D3B" w:rsidRPr="00B97D57" w:rsidRDefault="00867A7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144366,65</w:t>
            </w:r>
          </w:p>
        </w:tc>
        <w:tc>
          <w:tcPr>
            <w:tcW w:w="1701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C17" w:rsidRPr="00B97D57" w:rsidTr="005D3731">
        <w:trPr>
          <w:trHeight w:val="225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843" w:type="dxa"/>
            <w:vMerge/>
            <w:vAlign w:val="center"/>
          </w:tcPr>
          <w:p w:rsidR="00215C17" w:rsidRPr="00AB24EF" w:rsidRDefault="00215C17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15C17" w:rsidRPr="00B97D57" w:rsidRDefault="00867A7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5C17" w:rsidRDefault="00867A74" w:rsidP="00867A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86619</w:t>
            </w:r>
            <w:r w:rsidR="00215C17" w:rsidRPr="00675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15C17" w:rsidRPr="00B97D57" w:rsidRDefault="00215C1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A74" w:rsidRPr="00B97D57" w:rsidTr="005D3731">
        <w:trPr>
          <w:trHeight w:val="214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843" w:type="dxa"/>
            <w:vMerge/>
            <w:vAlign w:val="center"/>
          </w:tcPr>
          <w:p w:rsidR="00867A74" w:rsidRPr="00AB24EF" w:rsidRDefault="00867A74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7A74" w:rsidRDefault="00867A74" w:rsidP="00867A74">
            <w:pPr>
              <w:jc w:val="center"/>
            </w:pPr>
            <w:r w:rsidRPr="00DF696B">
              <w:rPr>
                <w:rFonts w:ascii="Times New Roman" w:hAnsi="Times New Roman" w:cs="Times New Roman"/>
                <w:sz w:val="24"/>
                <w:szCs w:val="24"/>
              </w:rPr>
              <w:t>86619.99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A74" w:rsidRPr="00B97D57" w:rsidTr="005D3731">
        <w:trPr>
          <w:trHeight w:val="675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843" w:type="dxa"/>
            <w:vMerge/>
            <w:vAlign w:val="center"/>
          </w:tcPr>
          <w:p w:rsidR="00867A74" w:rsidRPr="00AB24EF" w:rsidRDefault="00867A74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7A74" w:rsidRDefault="00867A74" w:rsidP="00867A74">
            <w:pPr>
              <w:jc w:val="center"/>
            </w:pPr>
            <w:r w:rsidRPr="00DF696B">
              <w:rPr>
                <w:rFonts w:ascii="Times New Roman" w:hAnsi="Times New Roman" w:cs="Times New Roman"/>
                <w:sz w:val="24"/>
                <w:szCs w:val="24"/>
              </w:rPr>
              <w:t>86619.99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A74" w:rsidRPr="00B97D57" w:rsidTr="005D3731">
        <w:trPr>
          <w:trHeight w:val="44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A74" w:rsidRPr="00AB24EF" w:rsidRDefault="00867A74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7A74" w:rsidRDefault="00867A74" w:rsidP="00867A74">
            <w:pPr>
              <w:jc w:val="center"/>
            </w:pPr>
            <w:r w:rsidRPr="00DF696B">
              <w:rPr>
                <w:rFonts w:ascii="Times New Roman" w:hAnsi="Times New Roman" w:cs="Times New Roman"/>
                <w:sz w:val="24"/>
                <w:szCs w:val="24"/>
              </w:rPr>
              <w:t>86619.99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867A74" w:rsidRPr="00B97D57" w:rsidRDefault="00867A7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1E9" w:rsidRPr="00B97D57" w:rsidTr="005D3731">
        <w:trPr>
          <w:trHeight w:val="214"/>
        </w:trPr>
        <w:tc>
          <w:tcPr>
            <w:tcW w:w="6062" w:type="dxa"/>
            <w:gridSpan w:val="3"/>
            <w:tcBorders>
              <w:left w:val="nil"/>
              <w:bottom w:val="nil"/>
              <w:right w:val="nil"/>
            </w:tcBorders>
          </w:tcPr>
          <w:p w:rsidR="00867A74" w:rsidRDefault="00867A74" w:rsidP="00215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E9" w:rsidRPr="00B97D57" w:rsidRDefault="005A61E9" w:rsidP="00215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15C17">
              <w:rPr>
                <w:rFonts w:ascii="Times New Roman" w:hAnsi="Times New Roman" w:cs="Times New Roman"/>
                <w:sz w:val="24"/>
                <w:szCs w:val="24"/>
              </w:rPr>
              <w:t>региональных счетов, балансов, статистики строительства, инвестиций и жилищно-коммунального хозяйства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left w:val="nil"/>
              <w:bottom w:val="nil"/>
              <w:right w:val="nil"/>
            </w:tcBorders>
          </w:tcPr>
          <w:p w:rsidR="005A61E9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74" w:rsidRDefault="00867A74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74" w:rsidRDefault="00867A74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E9" w:rsidRPr="00B97D57" w:rsidRDefault="00215C17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Коневец</w:t>
            </w:r>
          </w:p>
        </w:tc>
      </w:tr>
      <w:tr w:rsidR="005A61E9" w:rsidRPr="00B97D57" w:rsidTr="005D3731">
        <w:trPr>
          <w:trHeight w:val="225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A61E9" w:rsidRPr="00B97D57" w:rsidTr="005D3731">
        <w:trPr>
          <w:trHeight w:val="225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A61E9" w:rsidRPr="00B97D57" w:rsidTr="005D3731">
        <w:trPr>
          <w:trHeight w:val="449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E9" w:rsidRPr="00B97D57" w:rsidRDefault="005A61E9" w:rsidP="0086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1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7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1C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1E9" w:rsidRPr="00B97D57" w:rsidRDefault="005A61E9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4D" w:rsidRDefault="0097514D" w:rsidP="00C722CD">
      <w:pPr>
        <w:spacing w:after="0" w:line="240" w:lineRule="auto"/>
      </w:pPr>
      <w:r>
        <w:separator/>
      </w:r>
    </w:p>
  </w:endnote>
  <w:endnote w:type="continuationSeparator" w:id="0">
    <w:p w:rsidR="0097514D" w:rsidRDefault="0097514D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4D" w:rsidRDefault="0097514D" w:rsidP="00C722CD">
      <w:pPr>
        <w:spacing w:after="0" w:line="240" w:lineRule="auto"/>
      </w:pPr>
      <w:r>
        <w:separator/>
      </w:r>
    </w:p>
  </w:footnote>
  <w:footnote w:type="continuationSeparator" w:id="0">
    <w:p w:rsidR="0097514D" w:rsidRDefault="0097514D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325E5"/>
    <w:rsid w:val="00061A53"/>
    <w:rsid w:val="00071C9A"/>
    <w:rsid w:val="000939ED"/>
    <w:rsid w:val="000A2307"/>
    <w:rsid w:val="000C05AA"/>
    <w:rsid w:val="000D0C11"/>
    <w:rsid w:val="001C5E22"/>
    <w:rsid w:val="00215C17"/>
    <w:rsid w:val="00221A84"/>
    <w:rsid w:val="00286ECE"/>
    <w:rsid w:val="002C0A14"/>
    <w:rsid w:val="002C5257"/>
    <w:rsid w:val="002D7A19"/>
    <w:rsid w:val="002F0D51"/>
    <w:rsid w:val="00387598"/>
    <w:rsid w:val="003B75A9"/>
    <w:rsid w:val="004F705F"/>
    <w:rsid w:val="005345AB"/>
    <w:rsid w:val="00584B0A"/>
    <w:rsid w:val="005A61E9"/>
    <w:rsid w:val="005B3D3B"/>
    <w:rsid w:val="005D3731"/>
    <w:rsid w:val="00624DCB"/>
    <w:rsid w:val="00694BD2"/>
    <w:rsid w:val="006A1380"/>
    <w:rsid w:val="00715A15"/>
    <w:rsid w:val="007613B6"/>
    <w:rsid w:val="00867A74"/>
    <w:rsid w:val="008B6A24"/>
    <w:rsid w:val="00926ED8"/>
    <w:rsid w:val="0097514D"/>
    <w:rsid w:val="009B4AD3"/>
    <w:rsid w:val="00A1427A"/>
    <w:rsid w:val="00A518DD"/>
    <w:rsid w:val="00A53C5A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62817"/>
    <w:rsid w:val="00D90BD6"/>
    <w:rsid w:val="00E14023"/>
    <w:rsid w:val="00E505D9"/>
    <w:rsid w:val="00EF2C78"/>
    <w:rsid w:val="00F64ACC"/>
    <w:rsid w:val="00FA094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600E-F194-4AE1-972D-F5722BCC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Коневец Татьяна Ивановна</cp:lastModifiedBy>
  <cp:revision>3</cp:revision>
  <cp:lastPrinted>2022-04-04T06:47:00Z</cp:lastPrinted>
  <dcterms:created xsi:type="dcterms:W3CDTF">2022-04-04T06:50:00Z</dcterms:created>
  <dcterms:modified xsi:type="dcterms:W3CDTF">2022-04-04T07:01:00Z</dcterms:modified>
</cp:coreProperties>
</file>